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D0" w:rsidRDefault="00A51CD0" w:rsidP="00A51CD0">
      <w:pPr>
        <w:pStyle w:val="a3"/>
        <w:jc w:val="center"/>
        <w:rPr>
          <w:rFonts w:ascii="Segoe UI" w:eastAsiaTheme="minorHAnsi" w:hAnsi="Segoe UI" w:cs="Segoe UI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114935</wp:posOffset>
            </wp:positionH>
            <wp:positionV relativeFrom="paragraph">
              <wp:posOffset>-87630</wp:posOffset>
            </wp:positionV>
            <wp:extent cx="2418715" cy="92392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Segoe UI" w:eastAsiaTheme="minorHAnsi" w:hAnsi="Segoe UI" w:cs="Segoe UI"/>
          <w:sz w:val="28"/>
          <w:szCs w:val="28"/>
        </w:rPr>
        <w:t>Курский</w:t>
      </w:r>
      <w:proofErr w:type="gramEnd"/>
      <w:r>
        <w:rPr>
          <w:rFonts w:ascii="Segoe UI" w:eastAsiaTheme="minorHAnsi" w:hAnsi="Segoe UI" w:cs="Segoe UI"/>
          <w:sz w:val="28"/>
          <w:szCs w:val="28"/>
        </w:rPr>
        <w:t xml:space="preserve"> центр телефонного обслуживания Росреестра консультирует </w:t>
      </w:r>
    </w:p>
    <w:p w:rsidR="00A51CD0" w:rsidRDefault="00A51CD0" w:rsidP="00A51CD0">
      <w:pPr>
        <w:pStyle w:val="a3"/>
        <w:jc w:val="center"/>
        <w:rPr>
          <w:rFonts w:ascii="Segoe UI" w:eastAsiaTheme="minorHAnsi" w:hAnsi="Segoe UI" w:cs="Segoe UI"/>
          <w:sz w:val="28"/>
          <w:szCs w:val="28"/>
        </w:rPr>
      </w:pPr>
      <w:r>
        <w:rPr>
          <w:rFonts w:ascii="Segoe UI" w:eastAsiaTheme="minorHAnsi" w:hAnsi="Segoe UI" w:cs="Segoe UI"/>
          <w:sz w:val="28"/>
          <w:szCs w:val="28"/>
        </w:rPr>
        <w:t xml:space="preserve">всех россиян </w:t>
      </w:r>
    </w:p>
    <w:bookmarkEnd w:id="0"/>
    <w:p w:rsidR="00A51CD0" w:rsidRDefault="00A51CD0" w:rsidP="00A51CD0">
      <w:pPr>
        <w:pStyle w:val="a3"/>
        <w:jc w:val="center"/>
        <w:rPr>
          <w:rFonts w:ascii="Segoe UI" w:hAnsi="Segoe UI" w:cs="Segoe UI"/>
          <w:sz w:val="28"/>
          <w:szCs w:val="28"/>
        </w:rPr>
      </w:pPr>
    </w:p>
    <w:p w:rsidR="00A51CD0" w:rsidRDefault="00A51CD0" w:rsidP="00A51CD0">
      <w:pPr>
        <w:pStyle w:val="a3"/>
        <w:spacing w:line="360" w:lineRule="auto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Практически каждому человеку хотя бы раз в жизни приходится сталкиваться с вопросами покупки или продажи квартиры, оформления прав на земельный участок или арендой офиса, то есть с регистрацией прав на недвижимое имущество и сделок с ним.</w:t>
      </w:r>
    </w:p>
    <w:p w:rsidR="00A51CD0" w:rsidRDefault="00A51CD0" w:rsidP="00A51CD0">
      <w:pPr>
        <w:pStyle w:val="a3"/>
        <w:spacing w:line="360" w:lineRule="auto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помощь </w:t>
      </w:r>
      <w:proofErr w:type="gramStart"/>
      <w:r>
        <w:rPr>
          <w:rFonts w:ascii="Segoe UI" w:hAnsi="Segoe UI" w:cs="Segoe UI"/>
        </w:rPr>
        <w:t xml:space="preserve">гражданам, обращающимся в </w:t>
      </w:r>
      <w:proofErr w:type="spellStart"/>
      <w:r>
        <w:rPr>
          <w:rFonts w:ascii="Segoe UI" w:hAnsi="Segoe UI" w:cs="Segoe UI"/>
        </w:rPr>
        <w:t>Росреестр</w:t>
      </w:r>
      <w:proofErr w:type="spellEnd"/>
      <w:r>
        <w:rPr>
          <w:rFonts w:ascii="Segoe UI" w:hAnsi="Segoe UI" w:cs="Segoe UI"/>
        </w:rPr>
        <w:t xml:space="preserve"> в 2011 году в нашем городе на улице Коммунистической был</w:t>
      </w:r>
      <w:proofErr w:type="gramEnd"/>
      <w:r>
        <w:rPr>
          <w:rFonts w:ascii="Segoe UI" w:hAnsi="Segoe UI" w:cs="Segoe UI"/>
        </w:rPr>
        <w:t xml:space="preserve"> открыт </w:t>
      </w:r>
      <w:r>
        <w:rPr>
          <w:rFonts w:ascii="Segoe UI" w:eastAsiaTheme="minorHAnsi" w:hAnsi="Segoe UI" w:cs="Segoe UI"/>
        </w:rPr>
        <w:t>Ведомственный центр телефонного обслуживания Росреестра (ВЦТО), который стал пилотным проектом первого в России полноценного контакт – центра государственного органа. Позже в 2014 году открылась вторая площадка ВЦТО в г. Казани.</w:t>
      </w:r>
    </w:p>
    <w:p w:rsidR="00A51CD0" w:rsidRDefault="00A51CD0" w:rsidP="00A51CD0">
      <w:pPr>
        <w:pStyle w:val="a3"/>
        <w:spacing w:line="360" w:lineRule="auto"/>
        <w:ind w:firstLine="709"/>
        <w:jc w:val="both"/>
        <w:rPr>
          <w:rFonts w:ascii="Segoe UI" w:eastAsiaTheme="minorHAnsi" w:hAnsi="Segoe UI" w:cs="Segoe UI"/>
        </w:rPr>
      </w:pPr>
      <w:r>
        <w:rPr>
          <w:rFonts w:ascii="Segoe UI" w:eastAsiaTheme="minorHAnsi" w:hAnsi="Segoe UI" w:cs="Segoe UI"/>
        </w:rPr>
        <w:t xml:space="preserve">ВЦТО «Курск» успешно функционирует уже более 5 лет. </w:t>
      </w:r>
    </w:p>
    <w:p w:rsidR="00A51CD0" w:rsidRDefault="00A51CD0" w:rsidP="00A51CD0">
      <w:pPr>
        <w:pStyle w:val="a3"/>
        <w:spacing w:line="360" w:lineRule="auto"/>
        <w:ind w:firstLine="709"/>
        <w:jc w:val="both"/>
        <w:rPr>
          <w:rFonts w:ascii="Segoe UI" w:eastAsiaTheme="minorHAnsi" w:hAnsi="Segoe UI" w:cs="Segoe UI"/>
        </w:rPr>
      </w:pPr>
      <w:r>
        <w:rPr>
          <w:rFonts w:ascii="Segoe UI" w:eastAsiaTheme="minorHAnsi" w:hAnsi="Segoe UI" w:cs="Segoe UI"/>
        </w:rPr>
        <w:t>Однако зачастую куряне, пользующиеся услугами ВЦТО, не знают, что профессиональные консультации они получают от своих же земляков.</w:t>
      </w:r>
    </w:p>
    <w:p w:rsidR="00A51CD0" w:rsidRDefault="00A51CD0" w:rsidP="00A51CD0">
      <w:pPr>
        <w:pStyle w:val="a3"/>
        <w:spacing w:line="360" w:lineRule="auto"/>
        <w:ind w:firstLine="709"/>
        <w:jc w:val="both"/>
        <w:rPr>
          <w:rFonts w:ascii="Segoe UI" w:eastAsiaTheme="minorHAnsi" w:hAnsi="Segoe UI" w:cs="Segoe UI"/>
        </w:rPr>
      </w:pPr>
      <w:r>
        <w:rPr>
          <w:rFonts w:ascii="Segoe UI" w:eastAsiaTheme="minorHAnsi" w:hAnsi="Segoe UI" w:cs="Segoe UI"/>
        </w:rPr>
        <w:t>Наша статья призвана познакомить читателей с этой организацией.</w:t>
      </w:r>
    </w:p>
    <w:p w:rsidR="00A51CD0" w:rsidRDefault="00A51CD0" w:rsidP="00A51CD0">
      <w:pPr>
        <w:pStyle w:val="a3"/>
        <w:spacing w:line="360" w:lineRule="auto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Штат ВЦТО «Курск» насчитывает сегодня 370 человек, 300 из которых операторы и специалисты по обработке запросов заявителей. Ежедневно две площадки ВЦТО принимают и обрабатывают до 28 тыс. вызовов и до 1000 электронных запросов, поступающих из всех регионов России.</w:t>
      </w:r>
    </w:p>
    <w:p w:rsidR="00A51CD0" w:rsidRDefault="00A51CD0" w:rsidP="00A51CD0">
      <w:pPr>
        <w:spacing w:line="360" w:lineRule="auto"/>
        <w:ind w:firstLine="709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Всего с октября 2011 года специалистами центра было обработано свыше 18 миллионов телефонных обращений. </w:t>
      </w:r>
    </w:p>
    <w:p w:rsidR="00A51CD0" w:rsidRDefault="00A51CD0" w:rsidP="00A51CD0">
      <w:pPr>
        <w:pStyle w:val="a3"/>
        <w:spacing w:line="360" w:lineRule="auto"/>
        <w:ind w:firstLine="709"/>
        <w:jc w:val="both"/>
        <w:rPr>
          <w:rFonts w:ascii="Segoe UI" w:eastAsiaTheme="minorHAnsi" w:hAnsi="Segoe UI" w:cs="Segoe UI"/>
        </w:rPr>
      </w:pPr>
      <w:r>
        <w:rPr>
          <w:rFonts w:ascii="Segoe UI" w:eastAsiaTheme="minorHAnsi" w:hAnsi="Segoe UI" w:cs="Segoe UI"/>
        </w:rPr>
        <w:t xml:space="preserve">По результатам исследования, проведенного компанией </w:t>
      </w:r>
      <w:proofErr w:type="spellStart"/>
      <w:r>
        <w:rPr>
          <w:rFonts w:ascii="Segoe UI" w:eastAsiaTheme="minorHAnsi" w:hAnsi="Segoe UI" w:cs="Segoe UI"/>
        </w:rPr>
        <w:t>Naumen</w:t>
      </w:r>
      <w:proofErr w:type="spellEnd"/>
      <w:r>
        <w:rPr>
          <w:rFonts w:ascii="Segoe UI" w:eastAsiaTheme="minorHAnsi" w:hAnsi="Segoe UI" w:cs="Segoe UI"/>
        </w:rPr>
        <w:t>, в 2016 году контакт - центр Росреестра занял 3 место по качеству телефонного обслуживания населения в рейтинге государственных органов и организаций.</w:t>
      </w:r>
    </w:p>
    <w:p w:rsidR="00A51CD0" w:rsidRDefault="00A51CD0" w:rsidP="00A51CD0">
      <w:pPr>
        <w:pStyle w:val="a3"/>
        <w:spacing w:line="360" w:lineRule="auto"/>
        <w:ind w:firstLine="709"/>
        <w:jc w:val="both"/>
        <w:rPr>
          <w:rFonts w:ascii="Segoe UI" w:eastAsiaTheme="minorHAnsi" w:hAnsi="Segoe UI" w:cs="Segoe UI"/>
        </w:rPr>
      </w:pPr>
      <w:r>
        <w:rPr>
          <w:rFonts w:ascii="Segoe UI" w:eastAsiaTheme="minorHAnsi" w:hAnsi="Segoe UI" w:cs="Segoe UI"/>
        </w:rPr>
        <w:t xml:space="preserve">В целях удержания высокого уровня качества работы ВЦТО регулярно ведет отбор и профессиональную подготовку новых сотрудников, ориентированных на оказание всесторонней консультационной помощи заявителям Росреестра. </w:t>
      </w:r>
    </w:p>
    <w:p w:rsidR="00A51CD0" w:rsidRDefault="00A51CD0" w:rsidP="00A51CD0">
      <w:pPr>
        <w:pStyle w:val="a3"/>
        <w:spacing w:line="360" w:lineRule="auto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Сегодня работа в ВЦТО «Курск» позволяет в минимальные сроки в совершенстве овладеть широким спектром ценнейших навыков. Это глубокие знания в сфере оборота недвижимости, умение профессионально вести диалог с различными собеседниками, высокая стрессоустойчивость, постановка речи и искусство работы с претензионными обращениями. </w:t>
      </w:r>
    </w:p>
    <w:p w:rsidR="00A51CD0" w:rsidRDefault="00A51CD0" w:rsidP="00A51CD0">
      <w:pPr>
        <w:pStyle w:val="a3"/>
        <w:spacing w:line="360" w:lineRule="auto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Также в качестве одной из основных миссий ВЦТО можно назвать повышение уровня правовой грамотности населения в сфере государственного кадастрового учета и государственной регистрации прав на недвижимость, сбор и аккумулирование информации в части изменений законодательства и новейших достижений информационных технологий, позволяющих сделать обращение в </w:t>
      </w:r>
      <w:proofErr w:type="spellStart"/>
      <w:r>
        <w:rPr>
          <w:rFonts w:ascii="Segoe UI" w:hAnsi="Segoe UI" w:cs="Segoe UI"/>
        </w:rPr>
        <w:t>Росреестр</w:t>
      </w:r>
      <w:proofErr w:type="spellEnd"/>
      <w:r>
        <w:rPr>
          <w:rFonts w:ascii="Segoe UI" w:hAnsi="Segoe UI" w:cs="Segoe UI"/>
        </w:rPr>
        <w:t xml:space="preserve"> максимально ориентированным на каждого гражданина.</w:t>
      </w:r>
    </w:p>
    <w:p w:rsidR="00A51CD0" w:rsidRDefault="00A51CD0" w:rsidP="00A51CD0">
      <w:pPr>
        <w:pStyle w:val="a3"/>
        <w:spacing w:line="360" w:lineRule="auto"/>
        <w:ind w:firstLine="709"/>
        <w:jc w:val="both"/>
        <w:rPr>
          <w:rFonts w:ascii="Segoe UI" w:eastAsiaTheme="minorHAnsi" w:hAnsi="Segoe UI" w:cs="Segoe UI"/>
        </w:rPr>
      </w:pPr>
      <w:r>
        <w:rPr>
          <w:rFonts w:ascii="Segoe UI" w:eastAsiaTheme="minorHAnsi" w:hAnsi="Segoe UI" w:cs="Segoe UI"/>
        </w:rPr>
        <w:t>ВЦТО круглосуточно доступен для граждан, а для жителей г. Курска  это ещё и потенциальный работодатель, надежный и развивающийся с учетом последних инновационных технологий в сфере оказания государственных услуг.</w:t>
      </w:r>
    </w:p>
    <w:p w:rsidR="00A51CD0" w:rsidRDefault="00A51CD0" w:rsidP="00A51CD0">
      <w:pPr>
        <w:pStyle w:val="a3"/>
        <w:spacing w:line="360" w:lineRule="auto"/>
        <w:ind w:firstLine="709"/>
        <w:jc w:val="both"/>
        <w:rPr>
          <w:rFonts w:ascii="Segoe UI" w:eastAsiaTheme="minorHAnsi" w:hAnsi="Segoe UI" w:cs="Segoe UI"/>
          <w:b/>
        </w:rPr>
      </w:pPr>
      <w:r>
        <w:rPr>
          <w:rFonts w:ascii="Segoe UI" w:eastAsiaTheme="minorHAnsi" w:hAnsi="Segoe UI" w:cs="Segoe UI"/>
          <w:b/>
        </w:rPr>
        <w:t>8-800-100-34-34 - ВЦТО - мы всегда на связи!</w:t>
      </w:r>
    </w:p>
    <w:p w:rsidR="00A51CD0" w:rsidRDefault="00A51CD0" w:rsidP="00A51CD0">
      <w:pPr>
        <w:pStyle w:val="a3"/>
        <w:spacing w:line="360" w:lineRule="auto"/>
        <w:ind w:firstLine="709"/>
        <w:jc w:val="both"/>
        <w:rPr>
          <w:rFonts w:ascii="Segoe UI" w:eastAsiaTheme="minorHAnsi" w:hAnsi="Segoe UI" w:cs="Segoe UI"/>
          <w:b/>
        </w:rPr>
      </w:pPr>
    </w:p>
    <w:p w:rsidR="00C72793" w:rsidRDefault="00A51CD0"/>
    <w:sectPr w:rsidR="00C72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D0"/>
    <w:rsid w:val="00A51CD0"/>
    <w:rsid w:val="00CC419D"/>
    <w:rsid w:val="00FD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2017-04-03T12:57:00Z</dcterms:created>
  <dcterms:modified xsi:type="dcterms:W3CDTF">2017-04-03T12:57:00Z</dcterms:modified>
</cp:coreProperties>
</file>